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F8" w:rsidRPr="007612F8" w:rsidRDefault="007612F8" w:rsidP="007612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Памятка для родителей «Профилактика туберкулеза у детей и подростков»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Что такое туберкулез, и каковы источники инфекции?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Туберкулез-это инфекционное заболевание, вызываемое мико</w:t>
      </w:r>
      <w:bookmarkStart w:id="0" w:name="_GoBack"/>
      <w:bookmarkEnd w:id="0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бактериями туберкулеза. Поражается туберкулезом весь организм: легкие, почки, лимфатические узлы, кости, глаза, кожа, головной мозг.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можно заразиться туберкулезом?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Заразиться туберкулезом может практически любой человек. Заражение происходит: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-через воздух - (аэрогенный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воздушно-капельный путь) или 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предметы обихода при пользовании общей с больным туберкулезом легких посудой, туалетными принадлежностями и т.д. в семейном очаге, реже через пищу (алиментарный путь);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-при употреблении молочных продуктов от больного туберкулезом крупнорогатого скота;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-внутриутробное заражение плода (крайне редко) при туберкулезе у беременных.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Около 50% впервые выявленных больных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10-15 человек.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Каждый ли инфицированный человек заболевает туберкулезом?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 общего количества людей, инфицированных туберкулезом, заболевает каждый десятый. 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Наиболее подвержены заболеванию туберкулезом дети из так называемой группы риска: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-не привитые дети;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 семье, где есть больной туберкулезом;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-дети часто и длительно болеющие различными инфекционными заболеваниями;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-дети, страдающие такими заболеваниями, как сахарный диабет, рак, и особенно ВИЧ-инфекция, больные хронической патологией различных органов и систем;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-дети, получающие кортикостероидную, лучевую и цитостатическую терапию;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-дет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 из социально неблагополучных 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семей.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Заболевают туберкулезом в основном не привитые дети, реже- получившие неполноценную вакцинацию (рубчик БЦЖ отсутствует или менее 3 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Основные симптомы и признаки туберкулеза: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-длительный кашель (более 3-х недель) или покашливание с выделением мокроты, возможно с кровью;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-боли в грудной клетке;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-потеря аппетита, снижение массы тела;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-усиленное потоотделение (особенно в ночное время);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-общее недомогание и слабость;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-периодическое небольшое повышение температуры тела (37,2-37,4);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-покраснение и припухлость кожи размером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lastRenderedPageBreak/>
        <w:t>Как определить инфицирован ли ребенок?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Это определяется ежегодной иммунологической пробой: пробой Манту, которая проводится вакцинированным против туберкулеза детям с 12-месячного в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озраста до 7 лет включительно, 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пробой с </w:t>
      </w:r>
      <w:proofErr w:type="spellStart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диаскинтестом</w:t>
      </w:r>
      <w:proofErr w:type="spellEnd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детям с 8 до 17 лет включительно.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Кроме иммунодиагностики 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методами раннего выявления туберкулеза 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у подростков и взрослых служит </w:t>
      </w:r>
      <w:proofErr w:type="spellStart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рентгенофлюорография</w:t>
      </w:r>
      <w:proofErr w:type="spellEnd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подростков в 15 и 17 лет, в последующем не реже 1 раза в год для всего населения (в соответствии с санитарно-эпидемиологическими правилами </w:t>
      </w: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СП 3.1.2.3114-13 «Профилактика туберкулеза» в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субъектах РФ с показателем заболеваемости населения туберкулезом 60 и более случаев на 100 тысяч населения - не реже 1 раза в год.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color w:val="4F4F4F"/>
          <w:sz w:val="24"/>
          <w:szCs w:val="24"/>
          <w:lang w:eastAsia="ru-RU"/>
        </w:rPr>
        <w:t>Родители помните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! Дети, подростки, 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направлен</w:t>
      </w: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ные педиатрами на консультацию </w:t>
      </w: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противотуберкулезный диспансер, родители или </w:t>
      </w:r>
      <w:proofErr w:type="gramStart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законные представители</w:t>
      </w:r>
      <w:proofErr w:type="gramEnd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которых не представили в течение 1 месяца с момента постановки пробы Манту (</w:t>
      </w:r>
      <w:proofErr w:type="spellStart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диаскинтеста</w:t>
      </w:r>
      <w:proofErr w:type="spellEnd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) заключение фтизиатра об отсутствии заболевания туберкулезом, не допускаются в детские коллективы, к учебе. Дети, </w:t>
      </w:r>
      <w:proofErr w:type="spellStart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туберкулинодиагностика</w:t>
      </w:r>
      <w:proofErr w:type="spellEnd"/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уберечь ребенка от туберкулеза и предотвратить заболевание?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 БЦЖ представляет собой живые ослабленные (утратившие способность вызывать заболевание) микобактерии вакцинного штамма. В России используют два вида противотуберкулезной вакцины. Вакцина БЦЖ, применяемая для иммунизации новорожденных с первой группой здоровья, и вакцина БЦЖ-М, применяемая для щадящей вакцинации детей с медицинскими отводами. Первая прививка против туберкулеза проводится в роддоме на 3-5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4-6 недель папулы размером 5-10 мм, а через год рубчика свидетельствует об успешно проведенной вакцинации.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вакцинированных благоприятно, часто бессимптомно и выявляется в неактивной стадии (спонтанно излеченный туберкулез).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Диагностика туберкулеза и предотвращение заболевания.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Основными методами выявления туберкулеза являются бактериологическое и рентгенологическое обследование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 случаях скрытого течения туберкулеза возрастает значение рентгенологических методов обследования (рентгенографии и флюорографии). Это методы, которые позволяют выявить начальные туберкулезные изменения в легких. В настоящее время в противотуберкулезном диспансере применяется метод молекулярно-генетической диагностики с выделением ДНК (ПЦР) для уточнения диагноза туберкулеза.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Если при обследовании установлено, что ребенок или подросток заразился только туберкулезной инфекцией, но поражения органов не выявлено, необходимо 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необходимо принимать регулярно, не пропуская,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больными туберкулезом был кратковременным. Важно также выполнять комплекс мероприятий, повышающих защитные силы организма -санация хронических очагов инфекции, правильное полноценное питание, рациональный режим отдыха, закаливание, занятие физкультурой и спортом, проведение мероприятий по оздоровлению жилищной и производственной среды (снижение скученности, запыленности, улучшение вентиляции, влажная уборка с использованием дезинфицирующих средств и т.д.).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Профилактика детско-подросткового туберкулеза и советы родителям.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 предотвращения туберкулеза у детей и подростков необходимо: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-ответственно относиться родителям к своему здоровью, интересоваться заранее о здоровье тех людей, которые будут жить временно в вашей семье;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-проходить профилактическое рентгенологическое обследование, особенно если в семье есть новорожденный ребенок;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-обязательно обращаться к врачу, если ребенок был в контакте с больным туберкулезом - изоляция в санаторный детский сад или санаторную школу, это снизит риск заболевания;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-обязательное обследование у врача-фтизиатра при установлении инфицирования ребенка по пробе Манту;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-личным родительским примером формировать у ребенка здоровый образ жизни.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p w:rsidR="007612F8" w:rsidRPr="007612F8" w:rsidRDefault="007612F8" w:rsidP="00761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612F8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Помните! Отказ от проведения прививки от туберкулеза своему ребенку означает, фактически, отказ последнему в праве стать защищенным от этой инфекции. Не лишайте своего ребенка права быть здоровым!</w:t>
      </w:r>
    </w:p>
    <w:p w:rsidR="00AB6658" w:rsidRPr="007612F8" w:rsidRDefault="00AB6658" w:rsidP="007612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6658" w:rsidRPr="0076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E0"/>
    <w:rsid w:val="007612F8"/>
    <w:rsid w:val="00AB6658"/>
    <w:rsid w:val="00E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2B96"/>
  <w15:chartTrackingRefBased/>
  <w15:docId w15:val="{62266706-446A-465B-8038-7C84FEE3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1282</Words>
  <Characters>7314</Characters>
  <Application>Microsoft Office Word</Application>
  <DocSecurity>0</DocSecurity>
  <Lines>60</Lines>
  <Paragraphs>17</Paragraphs>
  <ScaleCrop>false</ScaleCrop>
  <Company>UralSOFT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2021-04-20T05:58:00Z</dcterms:created>
  <dcterms:modified xsi:type="dcterms:W3CDTF">2021-04-20T06:03:00Z</dcterms:modified>
</cp:coreProperties>
</file>